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2C" w:rsidRDefault="00BB23B4" w:rsidP="00F243C5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0.95pt;width:99pt;height:90pt;z-index:-1;visibility:visible" wrapcoords="-164 0 -164 21420 21600 21420 21600 0 -164 0">
            <v:imagedata r:id="rId5" o:title=""/>
            <w10:wrap type="through"/>
          </v:shape>
        </w:pict>
      </w:r>
      <w:r w:rsidR="00941F2C">
        <w:t xml:space="preserve"> </w:t>
      </w:r>
    </w:p>
    <w:p w:rsidR="00941F2C" w:rsidRDefault="00941F2C" w:rsidP="00F243C5">
      <w:pPr>
        <w:spacing w:after="0" w:line="240" w:lineRule="auto"/>
      </w:pPr>
    </w:p>
    <w:p w:rsidR="00941F2C" w:rsidRDefault="00941F2C" w:rsidP="00F24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2C" w:rsidRDefault="00941F2C" w:rsidP="00F24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2C" w:rsidRPr="0074541B" w:rsidRDefault="00941F2C" w:rsidP="00F24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41F2C" w:rsidRPr="0074541B" w:rsidRDefault="00941F2C" w:rsidP="00F24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941F2C" w:rsidRPr="0074541B" w:rsidRDefault="00941F2C" w:rsidP="00F243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2C" w:rsidRPr="0074541B" w:rsidRDefault="00941F2C" w:rsidP="00F243C5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41F2C" w:rsidRPr="0074541B" w:rsidRDefault="00941F2C" w:rsidP="00F24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41F2C" w:rsidRPr="0074541B" w:rsidRDefault="00941F2C" w:rsidP="00F24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941F2C" w:rsidRPr="0074541B" w:rsidRDefault="00941F2C" w:rsidP="00F243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2C" w:rsidRPr="0074541B" w:rsidRDefault="00941F2C" w:rsidP="00F243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41F2C" w:rsidRDefault="00941F2C" w:rsidP="00F2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 w:rsidR="00F90E08">
        <w:rPr>
          <w:rFonts w:ascii="Times New Roman" w:hAnsi="Times New Roman" w:cs="Times New Roman"/>
          <w:sz w:val="24"/>
          <w:szCs w:val="24"/>
        </w:rPr>
        <w:t xml:space="preserve">  </w:t>
      </w:r>
      <w:r w:rsidR="00853DEE">
        <w:rPr>
          <w:rFonts w:ascii="Times New Roman" w:hAnsi="Times New Roman" w:cs="Times New Roman"/>
          <w:sz w:val="24"/>
          <w:szCs w:val="24"/>
        </w:rPr>
        <w:t>11 июля</w:t>
      </w:r>
      <w:r w:rsidR="00F90E0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59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DEE">
        <w:rPr>
          <w:rFonts w:ascii="Times New Roman" w:hAnsi="Times New Roman" w:cs="Times New Roman"/>
          <w:sz w:val="24"/>
          <w:szCs w:val="24"/>
        </w:rPr>
        <w:t>320</w:t>
      </w:r>
      <w:r w:rsidR="00F90E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941F2C" w:rsidRDefault="00941F2C" w:rsidP="00F2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D4" w:rsidRDefault="00687540" w:rsidP="00B2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941F2C" w:rsidRDefault="00687540" w:rsidP="00B2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B239D4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B239D4" w:rsidRDefault="00B239D4" w:rsidP="00B2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16.03.2015 года № 147</w:t>
      </w:r>
    </w:p>
    <w:p w:rsidR="00941F2C" w:rsidRDefault="00941F2C" w:rsidP="00F2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F2C" w:rsidRDefault="00941F2C" w:rsidP="00F2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7C">
        <w:rPr>
          <w:rFonts w:ascii="Times New Roman" w:hAnsi="Times New Roman" w:cs="Times New Roman"/>
          <w:sz w:val="24"/>
          <w:szCs w:val="24"/>
        </w:rPr>
        <w:t xml:space="preserve">        В</w:t>
      </w:r>
      <w:r>
        <w:rPr>
          <w:rFonts w:ascii="Times New Roman" w:hAnsi="Times New Roman" w:cs="Times New Roman"/>
          <w:sz w:val="24"/>
          <w:szCs w:val="24"/>
        </w:rPr>
        <w:t xml:space="preserve"> целях проведения</w:t>
      </w:r>
      <w:r w:rsidRPr="00DA61D8">
        <w:rPr>
          <w:rFonts w:ascii="Verdana" w:hAnsi="Verdana" w:cs="Verdana"/>
          <w:color w:val="006666"/>
          <w:shd w:val="clear" w:color="auto" w:fill="FFFFFF"/>
        </w:rPr>
        <w:t xml:space="preserve"> </w:t>
      </w:r>
      <w:r w:rsidRPr="00DA61D8">
        <w:rPr>
          <w:rFonts w:ascii="Times New Roman" w:hAnsi="Times New Roman" w:cs="Times New Roman"/>
          <w:sz w:val="24"/>
          <w:szCs w:val="24"/>
        </w:rPr>
        <w:t xml:space="preserve">оценки последствий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A61D8">
        <w:rPr>
          <w:rFonts w:ascii="Times New Roman" w:hAnsi="Times New Roman" w:cs="Times New Roman"/>
          <w:sz w:val="24"/>
          <w:szCs w:val="24"/>
        </w:rPr>
        <w:t xml:space="preserve">, образующими социальную инфраструктуру для детей, договора аренды </w:t>
      </w:r>
      <w:r w:rsidR="001D6B88">
        <w:rPr>
          <w:rFonts w:ascii="Times New Roman" w:hAnsi="Times New Roman" w:cs="Times New Roman"/>
          <w:sz w:val="24"/>
          <w:szCs w:val="24"/>
        </w:rPr>
        <w:t>и</w:t>
      </w:r>
      <w:r w:rsidR="00F90E08">
        <w:rPr>
          <w:rFonts w:ascii="Times New Roman" w:hAnsi="Times New Roman" w:cs="Times New Roman"/>
          <w:sz w:val="24"/>
          <w:szCs w:val="24"/>
        </w:rPr>
        <w:t xml:space="preserve"> договора безвозмездного </w:t>
      </w:r>
      <w:proofErr w:type="gramStart"/>
      <w:r w:rsidR="00F90E08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="00F90E08">
        <w:rPr>
          <w:rFonts w:ascii="Times New Roman" w:hAnsi="Times New Roman" w:cs="Times New Roman"/>
          <w:sz w:val="24"/>
          <w:szCs w:val="24"/>
        </w:rPr>
        <w:t xml:space="preserve"> </w:t>
      </w:r>
      <w:r w:rsidRPr="00DA61D8">
        <w:rPr>
          <w:rFonts w:ascii="Times New Roman" w:hAnsi="Times New Roman" w:cs="Times New Roman"/>
          <w:sz w:val="24"/>
          <w:szCs w:val="24"/>
        </w:rPr>
        <w:t>закрепленных за ними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«Нукутский район»</w:t>
      </w:r>
      <w:r w:rsidRPr="00DA61D8">
        <w:rPr>
          <w:rFonts w:ascii="Times New Roman" w:hAnsi="Times New Roman" w:cs="Times New Roman"/>
          <w:sz w:val="24"/>
          <w:szCs w:val="24"/>
        </w:rPr>
        <w:t>, руководствуясь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</w:t>
      </w:r>
      <w:r w:rsidR="00F90E08">
        <w:rPr>
          <w:rFonts w:ascii="Times New Roman" w:hAnsi="Times New Roman" w:cs="Times New Roman"/>
          <w:sz w:val="24"/>
          <w:szCs w:val="24"/>
        </w:rPr>
        <w:t>04.06.2018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90E08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E08">
        <w:rPr>
          <w:rFonts w:ascii="Times New Roman" w:hAnsi="Times New Roman" w:cs="Times New Roman"/>
          <w:sz w:val="24"/>
          <w:szCs w:val="24"/>
        </w:rPr>
        <w:t xml:space="preserve">«О внесении изменений в статью 13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61D8">
        <w:rPr>
          <w:rFonts w:ascii="Times New Roman" w:hAnsi="Times New Roman" w:cs="Times New Roman"/>
          <w:sz w:val="24"/>
          <w:szCs w:val="24"/>
        </w:rPr>
        <w:t>Об основных гарантиях прав</w:t>
      </w:r>
      <w:r>
        <w:rPr>
          <w:rFonts w:ascii="Times New Roman" w:hAnsi="Times New Roman" w:cs="Times New Roman"/>
          <w:sz w:val="24"/>
          <w:szCs w:val="24"/>
        </w:rPr>
        <w:t xml:space="preserve"> ребенка в Российской Федерации»</w:t>
      </w:r>
      <w:r w:rsidRPr="00DA61D8">
        <w:rPr>
          <w:rFonts w:ascii="Times New Roman" w:hAnsi="Times New Roman" w:cs="Times New Roman"/>
          <w:sz w:val="24"/>
          <w:szCs w:val="24"/>
        </w:rPr>
        <w:t>,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года № 131-ФЗ «</w:t>
      </w:r>
      <w:r w:rsidRPr="00DA61D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Pr="00DA61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ст. 35 Устава муниципального образования «Нукутский район», Администрация</w:t>
      </w:r>
    </w:p>
    <w:p w:rsidR="00941F2C" w:rsidRDefault="00941F2C" w:rsidP="00F2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2C" w:rsidRDefault="00941F2C" w:rsidP="00F24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41F2C" w:rsidRDefault="00941F2C" w:rsidP="00F24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2C" w:rsidRDefault="00F90E08" w:rsidP="0002214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941F2C" w:rsidRPr="00E9540E">
        <w:rPr>
          <w:rFonts w:ascii="Times New Roman" w:hAnsi="Times New Roman" w:cs="Times New Roman"/>
          <w:sz w:val="24"/>
          <w:szCs w:val="24"/>
        </w:rPr>
        <w:t xml:space="preserve"> Порядок проведения оценки последствий принятия решения о реконструкции, модернизации, об изменении назначения или о ликвидации объекта социальной  инфраструктуры  для детей, являющегося муниципальной собственностью</w:t>
      </w:r>
      <w:proofErr w:type="gramStart"/>
      <w:r w:rsidR="00941F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41F2C">
        <w:rPr>
          <w:rFonts w:ascii="Times New Roman" w:hAnsi="Times New Roman" w:cs="Times New Roman"/>
          <w:sz w:val="24"/>
          <w:szCs w:val="24"/>
        </w:rPr>
        <w:t xml:space="preserve"> заключении</w:t>
      </w:r>
      <w:r w:rsidR="00941F2C" w:rsidRPr="00E9540E">
        <w:rPr>
          <w:rFonts w:ascii="Times New Roman" w:hAnsi="Times New Roman" w:cs="Times New Roman"/>
          <w:sz w:val="24"/>
          <w:szCs w:val="24"/>
        </w:rPr>
        <w:t xml:space="preserve"> с  муниципальными организациями</w:t>
      </w:r>
      <w:r w:rsidR="00941F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41F2C" w:rsidRPr="00E9540E">
        <w:rPr>
          <w:rFonts w:ascii="Times New Roman" w:hAnsi="Times New Roman" w:cs="Times New Roman"/>
          <w:sz w:val="24"/>
          <w:szCs w:val="24"/>
        </w:rPr>
        <w:t>, образующими  социальную инфраструктуру для детей, договора аренды закрепленных за ними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r w:rsidR="00941F2C" w:rsidRPr="006B59E9">
        <w:rPr>
          <w:rFonts w:ascii="Times New Roman" w:hAnsi="Times New Roman" w:cs="Times New Roman"/>
          <w:sz w:val="24"/>
          <w:szCs w:val="24"/>
        </w:rPr>
        <w:t xml:space="preserve"> </w:t>
      </w:r>
      <w:r w:rsidR="00941F2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  <w:r w:rsidR="0002214A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МО «Нукутский район» от 16.03.2015 года № 147</w:t>
      </w:r>
      <w:r w:rsidR="00941F2C">
        <w:rPr>
          <w:rFonts w:ascii="Times New Roman" w:hAnsi="Times New Roman" w:cs="Times New Roman"/>
          <w:sz w:val="24"/>
          <w:szCs w:val="24"/>
        </w:rPr>
        <w:t xml:space="preserve"> </w:t>
      </w:r>
      <w:r w:rsidR="007974B4">
        <w:rPr>
          <w:rFonts w:ascii="Times New Roman" w:hAnsi="Times New Roman" w:cs="Times New Roman"/>
          <w:sz w:val="24"/>
          <w:szCs w:val="24"/>
        </w:rPr>
        <w:t xml:space="preserve">(Приложение №1)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90E08" w:rsidRDefault="007E248C" w:rsidP="0002214A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 пункта 2 раздела 1 Порядка после слов «договора аренды»</w:t>
      </w:r>
      <w:r w:rsidR="0099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словами «</w:t>
      </w:r>
      <w:r w:rsidR="006945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договора безвозмездного пользования»</w:t>
      </w:r>
      <w:r w:rsidR="008C64AC">
        <w:rPr>
          <w:rFonts w:ascii="Times New Roman" w:hAnsi="Times New Roman" w:cs="Times New Roman"/>
          <w:sz w:val="24"/>
          <w:szCs w:val="24"/>
        </w:rPr>
        <w:t xml:space="preserve"> и применить к тексту Порядка</w:t>
      </w:r>
      <w:r w:rsidR="0099530F">
        <w:rPr>
          <w:rFonts w:ascii="Times New Roman" w:hAnsi="Times New Roman" w:cs="Times New Roman"/>
          <w:sz w:val="24"/>
          <w:szCs w:val="24"/>
        </w:rPr>
        <w:t>.</w:t>
      </w:r>
    </w:p>
    <w:p w:rsidR="0099530F" w:rsidRDefault="006945E3" w:rsidP="0002214A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раздела 1 Порядка изложить в следующей редакции:</w:t>
      </w:r>
    </w:p>
    <w:p w:rsidR="006945E3" w:rsidRDefault="006945E3" w:rsidP="0002214A">
      <w:pPr>
        <w:pStyle w:val="a3"/>
        <w:tabs>
          <w:tab w:val="left" w:pos="851"/>
        </w:tabs>
        <w:spacing w:after="0" w:line="24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До заключения муниципальной организацией, образующей социальную инфраструктуру для детей, договора аренды и договора безвозмездного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закрепленных за ней объектов муниципальной собственности района учредитель организации проводит оценку последствий заключения таких договоров</w:t>
      </w:r>
      <w:r w:rsidRPr="006945E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945E3">
        <w:rPr>
          <w:rFonts w:ascii="Times New Roman" w:hAnsi="Times New Roman" w:cs="Times New Roman"/>
        </w:rPr>
        <w:t xml:space="preserve">для </w:t>
      </w:r>
      <w:r w:rsidRPr="006945E3">
        <w:rPr>
          <w:rFonts w:ascii="Times New Roman" w:hAnsi="Times New Roman" w:cs="Times New Roman"/>
        </w:rPr>
        <w:lastRenderedPageBreak/>
        <w:t>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>
        <w:rPr>
          <w:rFonts w:ascii="Times New Roman" w:hAnsi="Times New Roman" w:cs="Times New Roman"/>
        </w:rPr>
        <w:t>».</w:t>
      </w:r>
    </w:p>
    <w:p w:rsidR="006945E3" w:rsidRDefault="006945E3" w:rsidP="0002214A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раздела 1 порядка изложить в следующей редакции:</w:t>
      </w:r>
    </w:p>
    <w:p w:rsidR="006945E3" w:rsidRPr="00253B47" w:rsidRDefault="006945E3" w:rsidP="0002214A">
      <w:pPr>
        <w:pStyle w:val="a3"/>
        <w:tabs>
          <w:tab w:val="left" w:pos="851"/>
        </w:tabs>
        <w:spacing w:after="0" w:line="24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>«</w:t>
      </w:r>
      <w:r w:rsidR="008C64AC" w:rsidRPr="00253B47">
        <w:rPr>
          <w:rFonts w:ascii="Times New Roman" w:hAnsi="Times New Roman" w:cs="Times New Roman"/>
          <w:sz w:val="24"/>
          <w:szCs w:val="24"/>
        </w:rPr>
        <w:t>5. 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обслуживания».</w:t>
      </w:r>
    </w:p>
    <w:p w:rsidR="00253B47" w:rsidRDefault="008C64AC" w:rsidP="0002214A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 w:rsidRPr="008C64AC">
        <w:rPr>
          <w:rFonts w:ascii="Times New Roman" w:hAnsi="Times New Roman" w:cs="Times New Roman"/>
          <w:sz w:val="24"/>
          <w:szCs w:val="24"/>
        </w:rPr>
        <w:t xml:space="preserve">В пункте 8 раздела 1 Порядка </w:t>
      </w:r>
      <w:r>
        <w:rPr>
          <w:rFonts w:ascii="Times New Roman" w:hAnsi="Times New Roman" w:cs="Times New Roman"/>
          <w:sz w:val="24"/>
          <w:szCs w:val="24"/>
        </w:rPr>
        <w:t xml:space="preserve">слова «Управление образования администрации МО «Нукутский район»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</w:t>
      </w:r>
      <w:r w:rsidRPr="008C64AC">
        <w:rPr>
          <w:rFonts w:ascii="Times New Roman" w:hAnsi="Times New Roman" w:cs="Times New Roman"/>
          <w:sz w:val="24"/>
          <w:szCs w:val="24"/>
        </w:rPr>
        <w:t>дел образования Администрации МО «Нукутский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B47" w:rsidRPr="00253B47" w:rsidRDefault="00603BE0" w:rsidP="0002214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B47">
        <w:rPr>
          <w:rFonts w:ascii="Times New Roman" w:hAnsi="Times New Roman" w:cs="Times New Roman"/>
          <w:sz w:val="24"/>
          <w:szCs w:val="24"/>
        </w:rPr>
        <w:t>В</w:t>
      </w:r>
      <w:r w:rsidR="00253B47">
        <w:rPr>
          <w:rFonts w:ascii="Times New Roman" w:hAnsi="Times New Roman" w:cs="Times New Roman"/>
          <w:sz w:val="24"/>
          <w:szCs w:val="24"/>
        </w:rPr>
        <w:t>нести в</w:t>
      </w:r>
      <w:r w:rsidRPr="00253B47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253B47">
        <w:rPr>
          <w:rFonts w:ascii="Times New Roman" w:hAnsi="Times New Roman" w:cs="Times New Roman"/>
          <w:sz w:val="24"/>
          <w:szCs w:val="24"/>
        </w:rPr>
        <w:t>о</w:t>
      </w:r>
      <w:r w:rsidRPr="00253B47">
        <w:rPr>
          <w:rFonts w:ascii="Times New Roman" w:hAnsi="Times New Roman" w:cs="Times New Roman"/>
          <w:sz w:val="24"/>
          <w:szCs w:val="24"/>
        </w:rPr>
        <w:t>к создания комиссии по оценке последствий решения о реконструкции, модернизации, об изменении назначения или о ликвидации объекта социальной ин</w:t>
      </w:r>
      <w:r w:rsidR="00253B47" w:rsidRPr="00253B47">
        <w:rPr>
          <w:rFonts w:ascii="Times New Roman" w:hAnsi="Times New Roman" w:cs="Times New Roman"/>
          <w:sz w:val="24"/>
          <w:szCs w:val="24"/>
        </w:rPr>
        <w:t>фраструктуры для детей, являющегося муниципальной собственностью района, заключении муниципальными организациями, образующими социальную инфраструктуру для детей, договора аренды закрепленных за ними объектов собственности, а также о реорганизации или ликвидации муниципальных организаций, образующих социальную инфраструктуру для детей, и подготовки ею заключений на</w:t>
      </w:r>
      <w:proofErr w:type="gramEnd"/>
      <w:r w:rsidR="00253B47" w:rsidRPr="00253B47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«Нукутский район»</w:t>
      </w:r>
      <w:r w:rsidR="0002214A" w:rsidRPr="0002214A">
        <w:rPr>
          <w:rFonts w:ascii="Times New Roman" w:hAnsi="Times New Roman" w:cs="Times New Roman"/>
          <w:sz w:val="24"/>
          <w:szCs w:val="24"/>
        </w:rPr>
        <w:t xml:space="preserve"> </w:t>
      </w:r>
      <w:r w:rsidR="0002214A">
        <w:rPr>
          <w:rFonts w:ascii="Times New Roman" w:hAnsi="Times New Roman" w:cs="Times New Roman"/>
          <w:sz w:val="24"/>
          <w:szCs w:val="24"/>
        </w:rPr>
        <w:t>(далее – Порядок)</w:t>
      </w:r>
      <w:r w:rsidR="00253B47">
        <w:rPr>
          <w:rFonts w:ascii="Times New Roman" w:hAnsi="Times New Roman" w:cs="Times New Roman"/>
          <w:sz w:val="24"/>
          <w:szCs w:val="24"/>
        </w:rPr>
        <w:t>, утвержденного</w:t>
      </w:r>
      <w:r w:rsidR="0002214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</w:t>
      </w:r>
      <w:r w:rsidR="00253B47">
        <w:rPr>
          <w:rFonts w:ascii="Times New Roman" w:hAnsi="Times New Roman" w:cs="Times New Roman"/>
          <w:sz w:val="24"/>
          <w:szCs w:val="24"/>
        </w:rPr>
        <w:t xml:space="preserve"> «Нукутский район» от 16.03.2015 года  № 147 </w:t>
      </w:r>
      <w:r w:rsidR="0002214A">
        <w:rPr>
          <w:rFonts w:ascii="Times New Roman" w:hAnsi="Times New Roman" w:cs="Times New Roman"/>
          <w:sz w:val="24"/>
          <w:szCs w:val="24"/>
        </w:rPr>
        <w:t xml:space="preserve">(Приложение № 2) следующие изменения: </w:t>
      </w:r>
    </w:p>
    <w:p w:rsidR="0002214A" w:rsidRDefault="00253B47" w:rsidP="0002214A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14A">
        <w:rPr>
          <w:rFonts w:ascii="Times New Roman" w:hAnsi="Times New Roman" w:cs="Times New Roman"/>
          <w:sz w:val="24"/>
          <w:szCs w:val="24"/>
        </w:rPr>
        <w:t>В пункте 1 Порядка после слов «договора аренды» дополнить словами «и договора безвозмездного пользования» и применить к тексту Порядка.</w:t>
      </w:r>
    </w:p>
    <w:p w:rsidR="008C64AC" w:rsidRDefault="0002214A" w:rsidP="0002214A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 Порядка</w:t>
      </w:r>
      <w:r w:rsidR="005A4075">
        <w:rPr>
          <w:rFonts w:ascii="Times New Roman" w:hAnsi="Times New Roman" w:cs="Times New Roman"/>
          <w:sz w:val="24"/>
          <w:szCs w:val="24"/>
        </w:rPr>
        <w:t xml:space="preserve"> слова «в лице Управления образования администрации МО «Нукутский район» </w:t>
      </w:r>
      <w:proofErr w:type="gramStart"/>
      <w:r w:rsidR="005A4075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5A4075">
        <w:rPr>
          <w:rFonts w:ascii="Times New Roman" w:hAnsi="Times New Roman" w:cs="Times New Roman"/>
          <w:sz w:val="24"/>
          <w:szCs w:val="24"/>
        </w:rPr>
        <w:t xml:space="preserve"> «в лице Отдела образования Администрации МО «Нукутский район».</w:t>
      </w:r>
    </w:p>
    <w:p w:rsidR="005A4075" w:rsidRDefault="005A4075" w:rsidP="0002214A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8-10 Порядка слова «протоколами, протокол»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«заключениями, заключение».</w:t>
      </w:r>
    </w:p>
    <w:p w:rsidR="00941F2C" w:rsidRDefault="00941F2C" w:rsidP="00F243C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E9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печатном издании «Официальный курьер» и разместить на официальных сайтах муниципального образования «Нукутский район» и  </w:t>
      </w:r>
      <w:r w:rsidR="005A4075">
        <w:rPr>
          <w:rFonts w:ascii="Times New Roman" w:hAnsi="Times New Roman" w:cs="Times New Roman"/>
          <w:sz w:val="24"/>
          <w:szCs w:val="24"/>
        </w:rPr>
        <w:t xml:space="preserve">МКУ «Центр </w:t>
      </w:r>
      <w:r w:rsidRPr="006B59E9">
        <w:rPr>
          <w:rFonts w:ascii="Times New Roman" w:hAnsi="Times New Roman" w:cs="Times New Roman"/>
          <w:sz w:val="24"/>
          <w:szCs w:val="24"/>
        </w:rPr>
        <w:t>образования Нукутск</w:t>
      </w:r>
      <w:r w:rsidR="005A4075">
        <w:rPr>
          <w:rFonts w:ascii="Times New Roman" w:hAnsi="Times New Roman" w:cs="Times New Roman"/>
          <w:sz w:val="24"/>
          <w:szCs w:val="24"/>
        </w:rPr>
        <w:t>ого</w:t>
      </w:r>
      <w:r w:rsidRPr="006B5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4075">
        <w:rPr>
          <w:rFonts w:ascii="Times New Roman" w:hAnsi="Times New Roman" w:cs="Times New Roman"/>
          <w:sz w:val="24"/>
          <w:szCs w:val="24"/>
        </w:rPr>
        <w:t>а</w:t>
      </w:r>
      <w:r w:rsidRPr="006B59E9">
        <w:rPr>
          <w:rFonts w:ascii="Times New Roman" w:hAnsi="Times New Roman" w:cs="Times New Roman"/>
          <w:sz w:val="24"/>
          <w:szCs w:val="24"/>
        </w:rPr>
        <w:t>».</w:t>
      </w:r>
    </w:p>
    <w:p w:rsidR="00941F2C" w:rsidRPr="006B59E9" w:rsidRDefault="00941F2C" w:rsidP="00F243C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9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9E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мэра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 </w:t>
      </w:r>
      <w:r w:rsidRPr="006B59E9">
        <w:rPr>
          <w:rFonts w:ascii="Times New Roman" w:hAnsi="Times New Roman" w:cs="Times New Roman"/>
          <w:sz w:val="24"/>
          <w:szCs w:val="24"/>
        </w:rPr>
        <w:t xml:space="preserve">по социальным вопросам М.П. </w:t>
      </w:r>
      <w:proofErr w:type="spellStart"/>
      <w:r w:rsidRPr="006B59E9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6B59E9">
        <w:rPr>
          <w:rFonts w:ascii="Times New Roman" w:hAnsi="Times New Roman" w:cs="Times New Roman"/>
          <w:sz w:val="24"/>
          <w:szCs w:val="24"/>
        </w:rPr>
        <w:t>.</w:t>
      </w:r>
    </w:p>
    <w:p w:rsidR="00941F2C" w:rsidRDefault="00941F2C" w:rsidP="00F243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2C" w:rsidRDefault="00941F2C" w:rsidP="00F243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2C" w:rsidRDefault="00941F2C" w:rsidP="00F243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2C" w:rsidRDefault="00941F2C" w:rsidP="00F243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2C" w:rsidRDefault="00941F2C" w:rsidP="00F243C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</w:t>
      </w:r>
      <w:r w:rsidR="005A40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p w:rsidR="00941F2C" w:rsidRDefault="00941F2C" w:rsidP="00F243C5">
      <w:pPr>
        <w:spacing w:after="0" w:line="240" w:lineRule="auto"/>
      </w:pPr>
    </w:p>
    <w:p w:rsidR="00941F2C" w:rsidRDefault="00941F2C" w:rsidP="00F243C5">
      <w:pPr>
        <w:spacing w:after="0" w:line="240" w:lineRule="auto"/>
      </w:pPr>
    </w:p>
    <w:p w:rsidR="00941F2C" w:rsidRDefault="00941F2C" w:rsidP="00F243C5">
      <w:pPr>
        <w:spacing w:after="0" w:line="240" w:lineRule="auto"/>
      </w:pPr>
    </w:p>
    <w:p w:rsidR="00941F2C" w:rsidRDefault="00941F2C" w:rsidP="00F243C5">
      <w:pPr>
        <w:spacing w:after="0" w:line="240" w:lineRule="auto"/>
      </w:pPr>
    </w:p>
    <w:p w:rsidR="00941F2C" w:rsidRDefault="00941F2C" w:rsidP="00F243C5">
      <w:pPr>
        <w:spacing w:after="0" w:line="240" w:lineRule="auto"/>
      </w:pPr>
    </w:p>
    <w:p w:rsidR="00941F2C" w:rsidRDefault="00941F2C" w:rsidP="00F243C5">
      <w:pPr>
        <w:spacing w:after="0" w:line="240" w:lineRule="auto"/>
      </w:pPr>
    </w:p>
    <w:p w:rsidR="00941F2C" w:rsidRDefault="00941F2C" w:rsidP="00F243C5">
      <w:pPr>
        <w:spacing w:after="0" w:line="240" w:lineRule="auto"/>
      </w:pPr>
    </w:p>
    <w:p w:rsidR="00941F2C" w:rsidRDefault="00941F2C" w:rsidP="00F243C5">
      <w:pPr>
        <w:spacing w:after="0" w:line="240" w:lineRule="auto"/>
      </w:pPr>
    </w:p>
    <w:p w:rsidR="00941F2C" w:rsidRDefault="00941F2C" w:rsidP="00F243C5">
      <w:pPr>
        <w:spacing w:after="0" w:line="240" w:lineRule="auto"/>
      </w:pPr>
    </w:p>
    <w:p w:rsidR="00941F2C" w:rsidRDefault="00941F2C" w:rsidP="00F243C5">
      <w:pPr>
        <w:spacing w:after="0" w:line="240" w:lineRule="auto"/>
      </w:pPr>
    </w:p>
    <w:p w:rsidR="00941F2C" w:rsidRDefault="00941F2C" w:rsidP="00F243C5">
      <w:pPr>
        <w:spacing w:after="0" w:line="240" w:lineRule="auto"/>
      </w:pPr>
    </w:p>
    <w:p w:rsidR="00941F2C" w:rsidRPr="00727C4C" w:rsidRDefault="00941F2C" w:rsidP="00F2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1F2C" w:rsidRPr="00727C4C" w:rsidSect="00BF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DAD"/>
    <w:multiLevelType w:val="hybridMultilevel"/>
    <w:tmpl w:val="C0F2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31AB"/>
    <w:multiLevelType w:val="hybridMultilevel"/>
    <w:tmpl w:val="939E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70F6"/>
    <w:multiLevelType w:val="hybridMultilevel"/>
    <w:tmpl w:val="18F82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56E4"/>
    <w:multiLevelType w:val="hybridMultilevel"/>
    <w:tmpl w:val="08A62142"/>
    <w:lvl w:ilvl="0" w:tplc="D196F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DD151F"/>
    <w:multiLevelType w:val="hybridMultilevel"/>
    <w:tmpl w:val="DC6A529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3E60298D"/>
    <w:multiLevelType w:val="multilevel"/>
    <w:tmpl w:val="F15AA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3FEA46BE"/>
    <w:multiLevelType w:val="hybridMultilevel"/>
    <w:tmpl w:val="A2E8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10AC2"/>
    <w:multiLevelType w:val="hybridMultilevel"/>
    <w:tmpl w:val="2AEA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21A1E"/>
    <w:multiLevelType w:val="multilevel"/>
    <w:tmpl w:val="9D509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981534"/>
    <w:multiLevelType w:val="hybridMultilevel"/>
    <w:tmpl w:val="CC4E6D3C"/>
    <w:lvl w:ilvl="0" w:tplc="3F6A5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C81B24"/>
    <w:multiLevelType w:val="hybridMultilevel"/>
    <w:tmpl w:val="A30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04D58"/>
    <w:multiLevelType w:val="hybridMultilevel"/>
    <w:tmpl w:val="0F20B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A7C"/>
    <w:rsid w:val="000021EB"/>
    <w:rsid w:val="0002214A"/>
    <w:rsid w:val="000335ED"/>
    <w:rsid w:val="000362F6"/>
    <w:rsid w:val="000D3361"/>
    <w:rsid w:val="000F24EC"/>
    <w:rsid w:val="0011535C"/>
    <w:rsid w:val="0017043F"/>
    <w:rsid w:val="001768AC"/>
    <w:rsid w:val="001B6945"/>
    <w:rsid w:val="001D6B88"/>
    <w:rsid w:val="001D73CE"/>
    <w:rsid w:val="001E737A"/>
    <w:rsid w:val="00207744"/>
    <w:rsid w:val="00224CAC"/>
    <w:rsid w:val="00231B4A"/>
    <w:rsid w:val="00235C38"/>
    <w:rsid w:val="00253B47"/>
    <w:rsid w:val="002A1309"/>
    <w:rsid w:val="002E37F2"/>
    <w:rsid w:val="002E4CB0"/>
    <w:rsid w:val="0030623F"/>
    <w:rsid w:val="00364C8B"/>
    <w:rsid w:val="00395DA0"/>
    <w:rsid w:val="003B23C4"/>
    <w:rsid w:val="003C2083"/>
    <w:rsid w:val="003C3E26"/>
    <w:rsid w:val="003D5907"/>
    <w:rsid w:val="004215F5"/>
    <w:rsid w:val="0042314A"/>
    <w:rsid w:val="0042670C"/>
    <w:rsid w:val="00431C19"/>
    <w:rsid w:val="00447F1D"/>
    <w:rsid w:val="00470781"/>
    <w:rsid w:val="00496E67"/>
    <w:rsid w:val="00497085"/>
    <w:rsid w:val="004D7B14"/>
    <w:rsid w:val="004F1FF9"/>
    <w:rsid w:val="005223B7"/>
    <w:rsid w:val="0053124B"/>
    <w:rsid w:val="00563E02"/>
    <w:rsid w:val="00570AC3"/>
    <w:rsid w:val="005A4075"/>
    <w:rsid w:val="005C02BD"/>
    <w:rsid w:val="005C657B"/>
    <w:rsid w:val="00603BE0"/>
    <w:rsid w:val="00612E2C"/>
    <w:rsid w:val="00627941"/>
    <w:rsid w:val="00651F33"/>
    <w:rsid w:val="006718A0"/>
    <w:rsid w:val="006802E2"/>
    <w:rsid w:val="006851CA"/>
    <w:rsid w:val="00687540"/>
    <w:rsid w:val="006945E3"/>
    <w:rsid w:val="006A0EE1"/>
    <w:rsid w:val="006B59E9"/>
    <w:rsid w:val="00727C4C"/>
    <w:rsid w:val="0074541B"/>
    <w:rsid w:val="00753194"/>
    <w:rsid w:val="00755935"/>
    <w:rsid w:val="00783B79"/>
    <w:rsid w:val="00784C2A"/>
    <w:rsid w:val="007974B4"/>
    <w:rsid w:val="007E248C"/>
    <w:rsid w:val="0080415D"/>
    <w:rsid w:val="00817A86"/>
    <w:rsid w:val="00822A7C"/>
    <w:rsid w:val="00825A98"/>
    <w:rsid w:val="00841400"/>
    <w:rsid w:val="00853DEE"/>
    <w:rsid w:val="0086121D"/>
    <w:rsid w:val="008A48C7"/>
    <w:rsid w:val="008C0A82"/>
    <w:rsid w:val="008C64AC"/>
    <w:rsid w:val="008E1ADE"/>
    <w:rsid w:val="008E6023"/>
    <w:rsid w:val="009040B8"/>
    <w:rsid w:val="00941F2C"/>
    <w:rsid w:val="00952BFB"/>
    <w:rsid w:val="0099530F"/>
    <w:rsid w:val="009C3D5F"/>
    <w:rsid w:val="00A203EC"/>
    <w:rsid w:val="00A32EF5"/>
    <w:rsid w:val="00A404E9"/>
    <w:rsid w:val="00A42D36"/>
    <w:rsid w:val="00A85C32"/>
    <w:rsid w:val="00A957BB"/>
    <w:rsid w:val="00AA039C"/>
    <w:rsid w:val="00AA3A16"/>
    <w:rsid w:val="00AD5D24"/>
    <w:rsid w:val="00B239D4"/>
    <w:rsid w:val="00B3377F"/>
    <w:rsid w:val="00B9353E"/>
    <w:rsid w:val="00BA1BFB"/>
    <w:rsid w:val="00BB23B4"/>
    <w:rsid w:val="00BC10D5"/>
    <w:rsid w:val="00BF2CB5"/>
    <w:rsid w:val="00C1555B"/>
    <w:rsid w:val="00C70858"/>
    <w:rsid w:val="00C80922"/>
    <w:rsid w:val="00CA43E5"/>
    <w:rsid w:val="00D162CB"/>
    <w:rsid w:val="00D17EA8"/>
    <w:rsid w:val="00D30F67"/>
    <w:rsid w:val="00D445E0"/>
    <w:rsid w:val="00D600C6"/>
    <w:rsid w:val="00D658E9"/>
    <w:rsid w:val="00D71EB2"/>
    <w:rsid w:val="00DA61D8"/>
    <w:rsid w:val="00DF7E4D"/>
    <w:rsid w:val="00E263F4"/>
    <w:rsid w:val="00E45CFF"/>
    <w:rsid w:val="00E5033B"/>
    <w:rsid w:val="00E9540E"/>
    <w:rsid w:val="00EA67E7"/>
    <w:rsid w:val="00EC1CB0"/>
    <w:rsid w:val="00F03648"/>
    <w:rsid w:val="00F069D6"/>
    <w:rsid w:val="00F243C5"/>
    <w:rsid w:val="00F27186"/>
    <w:rsid w:val="00F43602"/>
    <w:rsid w:val="00F50777"/>
    <w:rsid w:val="00F741B1"/>
    <w:rsid w:val="00F90E08"/>
    <w:rsid w:val="00FC53A2"/>
    <w:rsid w:val="00FD4D2C"/>
    <w:rsid w:val="00FE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A7C"/>
    <w:pPr>
      <w:ind w:left="720"/>
    </w:pPr>
  </w:style>
  <w:style w:type="character" w:customStyle="1" w:styleId="apple-converted-space">
    <w:name w:val="apple-converted-space"/>
    <w:basedOn w:val="a0"/>
    <w:uiPriority w:val="99"/>
    <w:rsid w:val="00DA6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Lawer</dc:creator>
  <cp:lastModifiedBy>Коля</cp:lastModifiedBy>
  <cp:revision>33</cp:revision>
  <cp:lastPrinted>2018-09-18T04:30:00Z</cp:lastPrinted>
  <dcterms:created xsi:type="dcterms:W3CDTF">2014-02-20T08:04:00Z</dcterms:created>
  <dcterms:modified xsi:type="dcterms:W3CDTF">2018-09-18T04:30:00Z</dcterms:modified>
</cp:coreProperties>
</file>